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2C" w:rsidRPr="00F1131E" w:rsidRDefault="00E26845" w:rsidP="00F1131E">
      <w:pPr>
        <w:pBdr>
          <w:bottom w:val="single" w:sz="4" w:space="1" w:color="auto"/>
        </w:pBd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6030967</wp:posOffset>
            </wp:positionH>
            <wp:positionV relativeFrom="paragraph">
              <wp:posOffset>-693682</wp:posOffset>
            </wp:positionV>
            <wp:extent cx="544699" cy="2175641"/>
            <wp:effectExtent l="19050" t="0" r="7751" b="0"/>
            <wp:wrapNone/>
            <wp:docPr id="6" name="Picture 5" descr="C:\Temporary Internet Files\Content.IE5\KGNVJFZT\MC900320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orary Internet Files\Content.IE5\KGNVJFZT\MC90032037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99" cy="217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31E" w:rsidRPr="00F1131E">
        <w:rPr>
          <w:sz w:val="28"/>
          <w:szCs w:val="28"/>
        </w:rPr>
        <w:t>Name:</w:t>
      </w:r>
      <w:r w:rsidR="00F1131E" w:rsidRPr="00F1131E">
        <w:rPr>
          <w:sz w:val="28"/>
          <w:szCs w:val="28"/>
        </w:rPr>
        <w:tab/>
      </w:r>
      <w:r w:rsidR="00F1131E" w:rsidRPr="00F1131E">
        <w:rPr>
          <w:sz w:val="28"/>
          <w:szCs w:val="28"/>
        </w:rPr>
        <w:tab/>
      </w:r>
      <w:r w:rsidR="00F1131E" w:rsidRPr="00F1131E">
        <w:rPr>
          <w:sz w:val="28"/>
          <w:szCs w:val="28"/>
        </w:rPr>
        <w:tab/>
      </w:r>
      <w:r w:rsidR="00F1131E" w:rsidRPr="00F1131E">
        <w:rPr>
          <w:sz w:val="28"/>
          <w:szCs w:val="28"/>
        </w:rPr>
        <w:tab/>
      </w:r>
      <w:r w:rsidR="00F1131E" w:rsidRPr="00F1131E">
        <w:rPr>
          <w:sz w:val="28"/>
          <w:szCs w:val="28"/>
        </w:rPr>
        <w:tab/>
        <w:t>Date:</w:t>
      </w:r>
    </w:p>
    <w:p w:rsidR="00F1131E" w:rsidRPr="00F1131E" w:rsidRDefault="00F1131E">
      <w:pPr>
        <w:rPr>
          <w:sz w:val="28"/>
          <w:szCs w:val="28"/>
        </w:rPr>
      </w:pPr>
    </w:p>
    <w:p w:rsidR="00F1131E" w:rsidRPr="00F1131E" w:rsidRDefault="00F1131E">
      <w:pPr>
        <w:rPr>
          <w:sz w:val="28"/>
          <w:szCs w:val="28"/>
        </w:rPr>
      </w:pPr>
      <w:r w:rsidRPr="00F1131E">
        <w:rPr>
          <w:sz w:val="28"/>
          <w:szCs w:val="28"/>
        </w:rPr>
        <w:t xml:space="preserve">It is important to be able to summarize what you learned.  Click on the link to listen to an audio summary of the </w:t>
      </w:r>
      <w:r w:rsidR="00E26845">
        <w:rPr>
          <w:sz w:val="28"/>
          <w:szCs w:val="28"/>
        </w:rPr>
        <w:t>folktale</w:t>
      </w:r>
      <w:r w:rsidRPr="00F1131E">
        <w:rPr>
          <w:sz w:val="28"/>
          <w:szCs w:val="28"/>
        </w:rPr>
        <w:t xml:space="preserve"> you just read.  </w:t>
      </w:r>
    </w:p>
    <w:p w:rsidR="00F1131E" w:rsidRPr="00F1131E" w:rsidRDefault="00F1131E">
      <w:pPr>
        <w:rPr>
          <w:sz w:val="28"/>
          <w:szCs w:val="28"/>
        </w:rPr>
      </w:pPr>
    </w:p>
    <w:p w:rsidR="00F1131E" w:rsidRPr="00446A4D" w:rsidRDefault="00446A4D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"http://treasures.macmillanmh.com/languagesummary/languagesummary.html?bookId=ca_treas&amp;fvActSrc=CA_g3_u4_w2.xml"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F1131E" w:rsidRPr="00446A4D">
        <w:rPr>
          <w:rStyle w:val="Hyperlink"/>
          <w:sz w:val="28"/>
          <w:szCs w:val="28"/>
        </w:rPr>
        <w:t>Audio Su</w:t>
      </w:r>
      <w:bookmarkStart w:id="0" w:name="_GoBack"/>
      <w:bookmarkEnd w:id="0"/>
      <w:r w:rsidR="00F1131E" w:rsidRPr="00446A4D">
        <w:rPr>
          <w:rStyle w:val="Hyperlink"/>
          <w:sz w:val="28"/>
          <w:szCs w:val="28"/>
        </w:rPr>
        <w:t>m</w:t>
      </w:r>
      <w:r w:rsidR="00F1131E" w:rsidRPr="00446A4D">
        <w:rPr>
          <w:rStyle w:val="Hyperlink"/>
          <w:sz w:val="28"/>
          <w:szCs w:val="28"/>
        </w:rPr>
        <w:t>mary</w:t>
      </w:r>
    </w:p>
    <w:p w:rsidR="00F1131E" w:rsidRPr="00F1131E" w:rsidRDefault="00446A4D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1131E" w:rsidRPr="00F1131E" w:rsidRDefault="00F1131E">
      <w:pPr>
        <w:rPr>
          <w:sz w:val="28"/>
          <w:szCs w:val="28"/>
        </w:rPr>
      </w:pPr>
      <w:r w:rsidRPr="00F1131E">
        <w:rPr>
          <w:sz w:val="28"/>
          <w:szCs w:val="28"/>
        </w:rPr>
        <w:t xml:space="preserve">Below, in your own words, write a summary of </w:t>
      </w:r>
      <w:r>
        <w:rPr>
          <w:sz w:val="28"/>
          <w:szCs w:val="28"/>
        </w:rPr>
        <w:t>“</w:t>
      </w:r>
      <w:r w:rsidR="00E26845">
        <w:rPr>
          <w:sz w:val="28"/>
          <w:szCs w:val="28"/>
        </w:rPr>
        <w:t>Nacho and Lolita</w:t>
      </w:r>
      <w:r>
        <w:rPr>
          <w:sz w:val="28"/>
          <w:szCs w:val="28"/>
        </w:rPr>
        <w:t xml:space="preserve">”. </w:t>
      </w:r>
      <w:r w:rsidRPr="00F1131E">
        <w:rPr>
          <w:sz w:val="28"/>
          <w:szCs w:val="28"/>
        </w:rPr>
        <w:t xml:space="preserve"> The main idea sentence for your summary has been provided.  </w:t>
      </w:r>
    </w:p>
    <w:p w:rsidR="00F1131E" w:rsidRDefault="00F1131E">
      <w:pPr>
        <w:rPr>
          <w:b/>
        </w:rPr>
      </w:pPr>
    </w:p>
    <w:p w:rsidR="00F1131E" w:rsidRDefault="00446A4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41275</wp:posOffset>
                </wp:positionV>
                <wp:extent cx="6254115" cy="0"/>
                <wp:effectExtent l="66040" t="60325" r="61595" b="635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3pt;margin-top:3.25pt;width:49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BKNAIAAH4EAAAOAAAAZHJzL2Uyb0RvYy54bWysVF1v2yAUfZ+0/4B4T21nbtZacarKTvbS&#10;bZXa/QACOEbDXAQkTjTtv+9CPtZuL9U0P2DwPffcr4Pnd/tBk510XoGpaXGVUyINB6HMpqbfnleT&#10;G0p8YEYwDUbW9CA9vVu8fzcfbSWn0IMW0hEkMb4abU37EGyVZZ73cmD+Cqw0aOzADSzg0W0y4diI&#10;7IPOpnk+y0Zwwjrg0nv82h6NdJH4u07y8LXrvAxE1xRzC2l1aV3HNVvMWbVxzPaKn9Jg/5DFwJTB&#10;oBeqlgVGtk79RTUo7sBDF644DBl0neIy1YDVFPkf1Tz1zMpUCzbH20ub/P+j5V92j44ogbOjxLAB&#10;R3S/DZAik2lsz2h9hajGPLpYIN+bJ/sA/LsnBpqemY1M4OeDRd8iemSvXOLBWwyyHj+DQAxD/tSr&#10;feeGSIldIPs0ksNlJHIfCMePs+l1WRTXlPCzLWPV2dE6Hz5JGEjc1NQHx9SmDw0Yg4MHV6QwbPfg&#10;Q0yLVWeHGNXASmmd5q8NGWuKkfI8eXjQSkRrxHm3WTfakR2LEkpPKhItL2EOtkYktl4ysTSChNQR&#10;odgARtAYYZD41hIvStwlcGBKvxGM+WsTM8LeYEWn3VFlP27z2+XN8qaclNPZclLmbTu5XzXlZLYq&#10;Pl63H9qmaYufsbiirHolhDSxvrPii/JtijrdvaNWL5q/dDJ7zZ5ajsme3ynpJI6oh6Oy1iAOjy5O&#10;J+oERZ7ApwsZb9HLc0L9/m0sfgEAAP//AwBQSwMEFAAGAAgAAAAhAP4aleTaAAAABwEAAA8AAABk&#10;cnMvZG93bnJldi54bWxMjsFOwzAQRO9I/IO1SNxap6BaIY1TlQAfQEERRyfeJlHttYndNvw9hgsc&#10;RzN688rtbA074xRGRxJWywwYUuf0SL2E97eXRQ4sREVaGUco4QsDbKvrq1IV2l3oFc/72LMEoVAo&#10;CUOMvuA8dANaFZbOI6Xu4CarYopTz/WkLgluDb/LMsGtGik9DMpjPWB33J+shI/6ufNPpm78IW92&#10;/rP1+rFZS3l7M+82wCLO8W8MP/pJHark1LoT6cCMhMVKiDSVINbAUv8g8ntg7W/mVcn/+1ffAAAA&#10;//8DAFBLAQItABQABgAIAAAAIQC2gziS/gAAAOEBAAATAAAAAAAAAAAAAAAAAAAAAABbQ29udGVu&#10;dF9UeXBlc10ueG1sUEsBAi0AFAAGAAgAAAAhADj9If/WAAAAlAEAAAsAAAAAAAAAAAAAAAAALwEA&#10;AF9yZWxzLy5yZWxzUEsBAi0AFAAGAAgAAAAhAPiOUEo0AgAAfgQAAA4AAAAAAAAAAAAAAAAALgIA&#10;AGRycy9lMm9Eb2MueG1sUEsBAi0AFAAGAAgAAAAhAP4aleTaAAAABwEAAA8AAAAAAAAAAAAAAAAA&#10;jgQAAGRycy9kb3ducmV2LnhtbFBLBQYAAAAABAAEAPMAAACVBQAAAAA=&#10;" strokeweight="2pt">
                <v:stroke startarrow="diamond" endarrow="diamond"/>
              </v:shape>
            </w:pict>
          </mc:Fallback>
        </mc:AlternateContent>
      </w:r>
    </w:p>
    <w:p w:rsidR="00F1131E" w:rsidRPr="00F1131E" w:rsidRDefault="00F1131E">
      <w:pPr>
        <w:rPr>
          <w:b/>
          <w:sz w:val="28"/>
          <w:szCs w:val="28"/>
        </w:rPr>
      </w:pPr>
    </w:p>
    <w:p w:rsidR="00F1131E" w:rsidRPr="00F1131E" w:rsidRDefault="00F1131E">
      <w:pPr>
        <w:rPr>
          <w:b/>
          <w:sz w:val="28"/>
          <w:szCs w:val="28"/>
        </w:rPr>
      </w:pPr>
      <w:r w:rsidRPr="00F1131E">
        <w:rPr>
          <w:b/>
          <w:sz w:val="28"/>
          <w:szCs w:val="28"/>
        </w:rPr>
        <w:t>Selection: “</w:t>
      </w:r>
      <w:r w:rsidR="00E26845">
        <w:rPr>
          <w:b/>
          <w:sz w:val="28"/>
          <w:szCs w:val="28"/>
        </w:rPr>
        <w:t>Nacho and Lolita</w:t>
      </w:r>
      <w:r w:rsidRPr="00F1131E">
        <w:rPr>
          <w:b/>
          <w:sz w:val="28"/>
          <w:szCs w:val="28"/>
        </w:rPr>
        <w:t>”</w:t>
      </w:r>
    </w:p>
    <w:p w:rsidR="00F1131E" w:rsidRPr="00F1131E" w:rsidRDefault="00F1131E">
      <w:pPr>
        <w:rPr>
          <w:b/>
          <w:sz w:val="28"/>
          <w:szCs w:val="28"/>
        </w:rPr>
      </w:pPr>
    </w:p>
    <w:p w:rsidR="00F1131E" w:rsidRPr="00F1131E" w:rsidRDefault="00E26845" w:rsidP="00F1131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Nacho, a mysterious bird, landed in a small village known as San Juan</w:t>
      </w:r>
      <w:r w:rsidR="00E449FD">
        <w:rPr>
          <w:b/>
          <w:sz w:val="28"/>
          <w:szCs w:val="28"/>
        </w:rPr>
        <w:t xml:space="preserve">.  </w:t>
      </w:r>
    </w:p>
    <w:p w:rsidR="00F1131E" w:rsidRDefault="00F1131E">
      <w:pPr>
        <w:rPr>
          <w:b/>
        </w:rPr>
      </w:pPr>
    </w:p>
    <w:p w:rsidR="00F1131E" w:rsidRPr="00F1131E" w:rsidRDefault="00F1131E">
      <w:pPr>
        <w:rPr>
          <w:b/>
        </w:rPr>
      </w:pPr>
      <w:r>
        <w:rPr>
          <w:b/>
        </w:rPr>
        <w:t xml:space="preserve"> </w:t>
      </w:r>
    </w:p>
    <w:sectPr w:rsidR="00F1131E" w:rsidRPr="00F1131E" w:rsidSect="007C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1E"/>
    <w:rsid w:val="001457E5"/>
    <w:rsid w:val="002B412C"/>
    <w:rsid w:val="0036322D"/>
    <w:rsid w:val="00446A4D"/>
    <w:rsid w:val="0062044F"/>
    <w:rsid w:val="007C5C2C"/>
    <w:rsid w:val="008F31CD"/>
    <w:rsid w:val="00E26845"/>
    <w:rsid w:val="00E449FD"/>
    <w:rsid w:val="00F1131E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3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3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SDTC-WS2</cp:lastModifiedBy>
  <cp:revision>2</cp:revision>
  <dcterms:created xsi:type="dcterms:W3CDTF">2013-07-15T17:56:00Z</dcterms:created>
  <dcterms:modified xsi:type="dcterms:W3CDTF">2013-07-15T17:56:00Z</dcterms:modified>
</cp:coreProperties>
</file>